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4A77" w14:textId="7226184E" w:rsidR="00542144" w:rsidRPr="008435B4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3F3C6C">
        <w:rPr>
          <w:rFonts w:asciiTheme="minorHAnsi" w:hAnsiTheme="minorHAnsi"/>
          <w:sz w:val="22"/>
          <w:szCs w:val="22"/>
        </w:rPr>
        <w:t>WO.242.</w:t>
      </w:r>
      <w:r w:rsidR="00E17491">
        <w:rPr>
          <w:rFonts w:asciiTheme="minorHAnsi" w:hAnsiTheme="minorHAnsi"/>
          <w:sz w:val="22"/>
          <w:szCs w:val="22"/>
        </w:rPr>
        <w:t>5</w:t>
      </w:r>
      <w:r w:rsidR="00984B1D">
        <w:rPr>
          <w:rFonts w:asciiTheme="minorHAnsi" w:hAnsiTheme="minorHAnsi"/>
          <w:sz w:val="22"/>
          <w:szCs w:val="22"/>
        </w:rPr>
        <w:t>.</w:t>
      </w:r>
      <w:r w:rsidRPr="003F3C6C">
        <w:rPr>
          <w:rFonts w:asciiTheme="minorHAnsi" w:hAnsiTheme="minorHAnsi"/>
          <w:sz w:val="22"/>
          <w:szCs w:val="22"/>
        </w:rPr>
        <w:t>202</w:t>
      </w:r>
      <w:r w:rsidR="00984B1D">
        <w:rPr>
          <w:rFonts w:asciiTheme="minorHAnsi" w:hAnsiTheme="minorHAnsi"/>
          <w:sz w:val="22"/>
          <w:szCs w:val="22"/>
        </w:rPr>
        <w:t>4</w:t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  <w:t>Załącznik nr 2 do SWZ</w:t>
      </w:r>
    </w:p>
    <w:p w14:paraId="24437858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B6C9BE3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20A53E17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E4BBE0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C65CA0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3C05" wp14:editId="68EE76E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E23E1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5745AE8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BD067CC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52ADE11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8960DD0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F9CC406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9005063" w14:textId="5C301F0F" w:rsidR="0007377C" w:rsidRDefault="0007377C" w:rsidP="0007377C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(pełna nazwa/firma, adres, w zależności od podmiotu: </w:t>
                            </w:r>
                            <w:r w:rsidR="005742C1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NIP, Regon, KRS</w:t>
                            </w:r>
                          </w:p>
                          <w:p w14:paraId="60F21C8B" w14:textId="2CEDC737" w:rsidR="00542144" w:rsidRDefault="00542144" w:rsidP="000737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F3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" filled="f" strokecolor="windowText">
                <v:textbox>
                  <w:txbxContent>
                    <w:p w14:paraId="6FE23E1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5745AE8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BD067CC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52ADE11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8960DD0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F9CC406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9005063" w14:textId="5C301F0F" w:rsidR="0007377C" w:rsidRDefault="0007377C" w:rsidP="0007377C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(pełna nazwa/firma, adres, w zależności od podmiotu: </w:t>
                      </w:r>
                      <w:r w:rsidR="005742C1">
                        <w:rPr>
                          <w:rFonts w:asciiTheme="minorHAnsi" w:hAnsiTheme="minorHAnsi"/>
                          <w:sz w:val="13"/>
                          <w:szCs w:val="13"/>
                        </w:rPr>
                        <w:t>NIP, Regon, KRS</w:t>
                      </w:r>
                    </w:p>
                    <w:p w14:paraId="60F21C8B" w14:textId="2CEDC737" w:rsidR="00542144" w:rsidRDefault="00542144" w:rsidP="0007377C"/>
                  </w:txbxContent>
                </v:textbox>
                <w10:wrap type="square"/>
              </v:shape>
            </w:pict>
          </mc:Fallback>
        </mc:AlternateContent>
      </w:r>
    </w:p>
    <w:p w14:paraId="66DC3B9E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9E7FFE8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4512326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7BE47A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9D01CF2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FF3682D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7F04E47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8F7E20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A6A6B2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55BC1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01D14B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6AFCAC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1040804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2B470B8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F5538EF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375E67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6D18360E" w14:textId="77777777" w:rsidR="00542144" w:rsidRPr="004D7F52" w:rsidRDefault="00542144" w:rsidP="00542144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54DE9F76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B984CC0" w14:textId="3A3A9448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 odpowiedzi na publiczne ogłoszenie o zamówieniu nr</w:t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="00E17491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5.2024"/>
            </w:textInput>
          </w:ffData>
        </w:fldChar>
      </w:r>
      <w:r w:rsidR="00E17491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E17491">
        <w:rPr>
          <w:rFonts w:asciiTheme="minorHAnsi" w:hAnsiTheme="minorHAnsi" w:cstheme="minorHAnsi"/>
          <w:bCs/>
          <w:sz w:val="22"/>
          <w:szCs w:val="22"/>
        </w:rPr>
      </w:r>
      <w:r w:rsidR="00E1749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E17491">
        <w:rPr>
          <w:rFonts w:asciiTheme="minorHAnsi" w:hAnsiTheme="minorHAnsi" w:cstheme="minorHAnsi"/>
          <w:bCs/>
          <w:noProof/>
          <w:sz w:val="22"/>
          <w:szCs w:val="22"/>
        </w:rPr>
        <w:t>WO.242.5.2024</w:t>
      </w:r>
      <w:r w:rsidR="00E17491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A4656" w:rsidRPr="003F3C6C">
        <w:rPr>
          <w:rFonts w:asciiTheme="minorHAnsi" w:hAnsiTheme="minorHAnsi"/>
          <w:sz w:val="22"/>
          <w:szCs w:val="22"/>
        </w:rPr>
        <w:t xml:space="preserve"> </w:t>
      </w:r>
      <w:r w:rsidRPr="008435B4">
        <w:rPr>
          <w:rFonts w:asciiTheme="minorHAnsi" w:hAnsiTheme="minorHAnsi"/>
          <w:sz w:val="22"/>
          <w:szCs w:val="22"/>
        </w:rPr>
        <w:t xml:space="preserve">dotyczące postępowania prowadzonego przez Powiatowy Zarząd Dróg w Garwolinie, w trybie podstawowym bez przeprowadzania negocjacji na przedmiot zamówienia: </w:t>
      </w:r>
    </w:p>
    <w:p w14:paraId="1CC56E9E" w14:textId="77777777" w:rsidR="00542144" w:rsidRPr="003F3C6C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BA780F9" w14:textId="7A4B9893" w:rsidR="00542144" w:rsidRPr="003F3C6C" w:rsidRDefault="00E17491" w:rsidP="00984B1D">
      <w:pPr>
        <w:jc w:val="both"/>
        <w:rPr>
          <w:rFonts w:ascii="Calibri" w:hAnsi="Calibri" w:cs="Calibri"/>
          <w:sz w:val="22"/>
          <w:szCs w:val="22"/>
        </w:rPr>
      </w:pPr>
      <w:bookmarkStart w:id="0" w:name="_Hlk131064071"/>
      <w:r w:rsidRPr="00E17491">
        <w:rPr>
          <w:rFonts w:asciiTheme="minorHAnsi" w:hAnsiTheme="minorHAnsi" w:cstheme="minorHAnsi"/>
          <w:bCs/>
          <w:sz w:val="22"/>
          <w:szCs w:val="22"/>
        </w:rPr>
        <w:t>Przebudowa drogi powiatowej Nr 1330W w miejscowościach: Unin, Goździk (Gmina Górzno) – ETAP II</w:t>
      </w:r>
      <w:r w:rsidR="00127EE6" w:rsidRPr="003F3C6C">
        <w:rPr>
          <w:rFonts w:ascii="Calibri" w:hAnsi="Calibri" w:cs="Calibri"/>
          <w:sz w:val="22"/>
          <w:szCs w:val="22"/>
        </w:rPr>
        <w:t>,</w:t>
      </w:r>
    </w:p>
    <w:bookmarkEnd w:id="0"/>
    <w:p w14:paraId="390C91CE" w14:textId="77777777" w:rsidR="0029021D" w:rsidRPr="00C5365D" w:rsidRDefault="0029021D" w:rsidP="005421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BB7A1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</w:t>
      </w:r>
      <w:r w:rsidRPr="009E795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E795B">
        <w:rPr>
          <w:rFonts w:asciiTheme="minorHAnsi" w:hAnsiTheme="minorHAnsi"/>
          <w:sz w:val="22"/>
          <w:szCs w:val="22"/>
        </w:rPr>
        <w:t>wykonania całości przedmiotu zamówienia zgodnie z opisem zawartym w Specyfikacji Warunków Zamówienia w kwocie</w:t>
      </w:r>
      <w:r w:rsidRPr="004D7F52">
        <w:rPr>
          <w:rFonts w:asciiTheme="minorHAnsi" w:hAnsiTheme="minorHAnsi"/>
          <w:sz w:val="22"/>
          <w:szCs w:val="22"/>
        </w:rPr>
        <w:t>:</w:t>
      </w:r>
    </w:p>
    <w:p w14:paraId="0090A044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760FF1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6F26B32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B4B5E4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41B2BF13" w14:textId="77777777" w:rsidR="00542144" w:rsidRPr="009F109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 23%: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………………………….. zł</w:t>
      </w:r>
    </w:p>
    <w:p w14:paraId="01590E2E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……………………………zł</w:t>
      </w:r>
    </w:p>
    <w:p w14:paraId="508198C2" w14:textId="77777777" w:rsidR="00542144" w:rsidRDefault="00542144" w:rsidP="005421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 cena brutto: …………………………………………………………………………………………………………………………………………………….zł</w:t>
      </w:r>
    </w:p>
    <w:p w14:paraId="16CE1E1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C657F4B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ofertowy, którego wzór stanowi załącznik nr 1  ma charakter informacyjny i pomocniczy. </w:t>
      </w:r>
    </w:p>
    <w:p w14:paraId="5CD154C2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Kosztorys ofertowy składa wyłącznie wybrany Wykonawca przed podpisaniem umowy.</w:t>
      </w:r>
    </w:p>
    <w:p w14:paraId="65AD81B2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C558718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082C801C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E3B643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3780C56F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2230E49" w14:textId="77777777" w:rsidR="00542144" w:rsidRPr="00532D44" w:rsidRDefault="00542144" w:rsidP="00542144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7D00C9">
        <w:rPr>
          <w:rFonts w:asciiTheme="minorHAnsi" w:hAnsiTheme="minorHAnsi"/>
          <w:sz w:val="22"/>
          <w:szCs w:val="22"/>
          <w:u w:val="single"/>
        </w:rPr>
        <w:t>pełnych miesiącach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</w:t>
      </w:r>
      <w:r w:rsidRPr="00F404BC">
        <w:rPr>
          <w:rFonts w:asciiTheme="minorHAnsi" w:hAnsiTheme="minorHAnsi"/>
          <w:sz w:val="22"/>
          <w:szCs w:val="22"/>
          <w:u w:val="single"/>
        </w:rPr>
        <w:t xml:space="preserve">miesięcy </w:t>
      </w:r>
      <w:r w:rsidRPr="00F404BC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F404BC">
        <w:t xml:space="preserve">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>
        <w:rPr>
          <w:rFonts w:asciiTheme="minorHAnsi" w:hAnsiTheme="minorHAnsi"/>
          <w:sz w:val="22"/>
          <w:szCs w:val="22"/>
          <w:u w:val="single"/>
        </w:rPr>
        <w:br/>
      </w:r>
      <w:r w:rsidRPr="00532D44">
        <w:rPr>
          <w:rFonts w:asciiTheme="minorHAnsi" w:hAnsiTheme="minorHAnsi"/>
          <w:sz w:val="22"/>
          <w:szCs w:val="22"/>
          <w:u w:val="single"/>
        </w:rPr>
        <w:t>art. 2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532D44">
        <w:rPr>
          <w:rFonts w:asciiTheme="minorHAnsi" w:hAnsiTheme="minorHAnsi"/>
          <w:sz w:val="22"/>
          <w:szCs w:val="22"/>
          <w:u w:val="single"/>
        </w:rPr>
        <w:t>6 ust. 1 pkt 5, jako tę, której treść jest niezgodna z warunkami zamówienia.</w:t>
      </w:r>
    </w:p>
    <w:p w14:paraId="75E7F3FD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Zaoferowanie okresu gwarancji dłuższego niż 60 miesięcy</w:t>
      </w:r>
      <w:r w:rsidRPr="00C83859">
        <w:rPr>
          <w:color w:val="FF0000"/>
        </w:rPr>
        <w:t xml:space="preserve"> </w:t>
      </w:r>
      <w:r w:rsidRPr="00F404BC">
        <w:rPr>
          <w:rFonts w:asciiTheme="minorHAnsi" w:hAnsiTheme="minorHAnsi" w:cstheme="minorHAnsi"/>
          <w:sz w:val="22"/>
          <w:szCs w:val="22"/>
        </w:rPr>
        <w:t>od daty odbioru końcowego robót</w:t>
      </w:r>
      <w:r>
        <w:rPr>
          <w:rFonts w:asciiTheme="minorHAnsi" w:hAnsiTheme="minorHAnsi"/>
          <w:sz w:val="22"/>
          <w:szCs w:val="22"/>
        </w:rPr>
        <w:t>, będzie skutkować przyznaniem liczby punktów takiej jak dla 60-cio miesięcznego okresu gwarancji, tj. 40 pkt.</w:t>
      </w:r>
    </w:p>
    <w:p w14:paraId="5E881935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5B05EF1" w14:textId="1C79374E" w:rsidR="00542144" w:rsidRDefault="0054214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63C0077" w14:textId="12E13B65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OŚWIADCZENIA:</w:t>
      </w:r>
    </w:p>
    <w:p w14:paraId="66EA9285" w14:textId="19D6A697" w:rsidR="00542144" w:rsidRPr="007A7B0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color w:val="FF0000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 w:rsidRPr="008435B4">
        <w:rPr>
          <w:rFonts w:asciiTheme="minorHAnsi" w:hAnsiTheme="minorHAnsi"/>
          <w:sz w:val="22"/>
          <w:szCs w:val="22"/>
        </w:rPr>
        <w:t xml:space="preserve">specyfikacji warunków zamówienia nr </w:t>
      </w:r>
      <w:r w:rsidR="00E17491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5.2024"/>
            </w:textInput>
          </w:ffData>
        </w:fldChar>
      </w:r>
      <w:r w:rsidR="00E17491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E17491">
        <w:rPr>
          <w:rFonts w:asciiTheme="minorHAnsi" w:hAnsiTheme="minorHAnsi" w:cstheme="minorHAnsi"/>
          <w:bCs/>
          <w:sz w:val="22"/>
          <w:szCs w:val="22"/>
        </w:rPr>
      </w:r>
      <w:r w:rsidR="00E1749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E17491">
        <w:rPr>
          <w:rFonts w:asciiTheme="minorHAnsi" w:hAnsiTheme="minorHAnsi" w:cstheme="minorHAnsi"/>
          <w:bCs/>
          <w:noProof/>
          <w:sz w:val="22"/>
          <w:szCs w:val="22"/>
        </w:rPr>
        <w:t>WO.242.5.2024</w:t>
      </w:r>
      <w:r w:rsidR="00E17491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3F3C6C">
        <w:rPr>
          <w:rFonts w:asciiTheme="minorHAnsi" w:hAnsiTheme="minorHAnsi"/>
          <w:sz w:val="22"/>
          <w:szCs w:val="22"/>
        </w:rPr>
        <w:t>.</w:t>
      </w:r>
    </w:p>
    <w:p w14:paraId="5003E87C" w14:textId="77777777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0FAB3AA" w14:textId="6DA46E4D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</w:t>
      </w:r>
      <w:r w:rsidRPr="008435B4">
        <w:rPr>
          <w:rFonts w:asciiTheme="minorHAnsi" w:hAnsiTheme="minorHAnsi"/>
          <w:sz w:val="22"/>
          <w:szCs w:val="22"/>
        </w:rPr>
        <w:br/>
        <w:t xml:space="preserve">nr </w:t>
      </w:r>
      <w:r w:rsidR="00E17491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5.2024"/>
            </w:textInput>
          </w:ffData>
        </w:fldChar>
      </w:r>
      <w:r w:rsidR="00E17491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E17491">
        <w:rPr>
          <w:rFonts w:asciiTheme="minorHAnsi" w:hAnsiTheme="minorHAnsi" w:cstheme="minorHAnsi"/>
          <w:bCs/>
          <w:sz w:val="22"/>
          <w:szCs w:val="22"/>
        </w:rPr>
      </w:r>
      <w:r w:rsidR="00E17491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E17491">
        <w:rPr>
          <w:rFonts w:asciiTheme="minorHAnsi" w:hAnsiTheme="minorHAnsi" w:cstheme="minorHAnsi"/>
          <w:bCs/>
          <w:noProof/>
          <w:sz w:val="22"/>
          <w:szCs w:val="22"/>
        </w:rPr>
        <w:t>WO.242.5.2024</w:t>
      </w:r>
      <w:r w:rsidR="00E17491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3F3C6C">
        <w:rPr>
          <w:rFonts w:asciiTheme="minorHAnsi" w:hAnsiTheme="minorHAnsi"/>
          <w:sz w:val="22"/>
          <w:szCs w:val="22"/>
        </w:rPr>
        <w:t xml:space="preserve">, </w:t>
      </w:r>
      <w:r w:rsidRPr="008435B4">
        <w:rPr>
          <w:rFonts w:asciiTheme="minorHAnsi" w:hAnsiTheme="minorHAnsi"/>
          <w:sz w:val="22"/>
          <w:szCs w:val="22"/>
        </w:rPr>
        <w:t>udostępnioną przez Zamawiającego i nie wnoszę/my do niej żadnych zastrzeżeń.</w:t>
      </w:r>
    </w:p>
    <w:p w14:paraId="6CCB59B2" w14:textId="77777777" w:rsidR="00542144" w:rsidRPr="004861A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 projektowanymi postanowieniami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503CF2CE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4D3BAD7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057A85E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86F8FF6" w14:textId="77777777" w:rsidR="00542144" w:rsidRPr="004D7F52" w:rsidRDefault="00542144" w:rsidP="0054214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2AE2D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4B10DE12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1243DC4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6627141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499F976A" w14:textId="77777777" w:rsidR="00542144" w:rsidRPr="005639A8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A809E52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034656FB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3C838E96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E01DB33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84301AD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DA434FF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F91EABD" w14:textId="77777777" w:rsidR="00542144" w:rsidRPr="0092229B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BE70ECF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3A2FCCE1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6D3979F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E6C9E5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802E81C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28F741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465117B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5CA34D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B6B7FF9" w14:textId="236869A4" w:rsidR="0093304F" w:rsidRPr="003705B4" w:rsidRDefault="00542144" w:rsidP="003705B4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sectPr w:rsidR="0093304F" w:rsidRPr="003705B4" w:rsidSect="00542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3E62" w14:textId="77777777" w:rsidR="00855C1E" w:rsidRDefault="00855C1E" w:rsidP="00542144">
      <w:r>
        <w:separator/>
      </w:r>
    </w:p>
  </w:endnote>
  <w:endnote w:type="continuationSeparator" w:id="0">
    <w:p w14:paraId="7A47231C" w14:textId="77777777" w:rsidR="00855C1E" w:rsidRDefault="00855C1E" w:rsidP="005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ACF6" w14:textId="77777777" w:rsidR="00855C1E" w:rsidRDefault="00855C1E" w:rsidP="00542144">
      <w:r>
        <w:separator/>
      </w:r>
    </w:p>
  </w:footnote>
  <w:footnote w:type="continuationSeparator" w:id="0">
    <w:p w14:paraId="4610A312" w14:textId="77777777" w:rsidR="00855C1E" w:rsidRDefault="00855C1E" w:rsidP="00542144">
      <w:r>
        <w:continuationSeparator/>
      </w:r>
    </w:p>
  </w:footnote>
  <w:footnote w:id="1">
    <w:p w14:paraId="1F53D1F6" w14:textId="77777777" w:rsidR="00542144" w:rsidRPr="005639A8" w:rsidRDefault="00542144" w:rsidP="0054214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6DAA88A1" w14:textId="77F7469A" w:rsidR="00542144" w:rsidRPr="001F4886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63A35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2488685" w14:textId="77777777" w:rsidR="00542144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D63DF" w14:textId="77777777" w:rsidR="00542144" w:rsidRDefault="00542144" w:rsidP="005421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989461">
    <w:abstractNumId w:val="0"/>
  </w:num>
  <w:num w:numId="2" w16cid:durableId="1227455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44"/>
    <w:rsid w:val="00023225"/>
    <w:rsid w:val="000249C8"/>
    <w:rsid w:val="0007377C"/>
    <w:rsid w:val="000E6099"/>
    <w:rsid w:val="00127EE6"/>
    <w:rsid w:val="001F5FD7"/>
    <w:rsid w:val="0029021D"/>
    <w:rsid w:val="002C1869"/>
    <w:rsid w:val="003705B4"/>
    <w:rsid w:val="003F3C6C"/>
    <w:rsid w:val="00442892"/>
    <w:rsid w:val="00542144"/>
    <w:rsid w:val="00552785"/>
    <w:rsid w:val="005742C1"/>
    <w:rsid w:val="00624DFB"/>
    <w:rsid w:val="00665240"/>
    <w:rsid w:val="00795FB7"/>
    <w:rsid w:val="007A7B01"/>
    <w:rsid w:val="008435B4"/>
    <w:rsid w:val="00855C1E"/>
    <w:rsid w:val="008D5789"/>
    <w:rsid w:val="0093304F"/>
    <w:rsid w:val="00984B1D"/>
    <w:rsid w:val="009C4B17"/>
    <w:rsid w:val="009E5A0A"/>
    <w:rsid w:val="00A33B68"/>
    <w:rsid w:val="00A85FE2"/>
    <w:rsid w:val="00B020C6"/>
    <w:rsid w:val="00B16D69"/>
    <w:rsid w:val="00B63A35"/>
    <w:rsid w:val="00C77E6F"/>
    <w:rsid w:val="00CA2609"/>
    <w:rsid w:val="00CF4076"/>
    <w:rsid w:val="00D91F27"/>
    <w:rsid w:val="00E17491"/>
    <w:rsid w:val="00E5075E"/>
    <w:rsid w:val="00F14CD2"/>
    <w:rsid w:val="00FA3352"/>
    <w:rsid w:val="00FA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FD"/>
  <w15:chartTrackingRefBased/>
  <w15:docId w15:val="{6F474AD9-7596-4DF4-A518-709B7D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421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42144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42144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Wanda Nowicka</cp:lastModifiedBy>
  <cp:revision>3</cp:revision>
  <dcterms:created xsi:type="dcterms:W3CDTF">2024-03-04T07:16:00Z</dcterms:created>
  <dcterms:modified xsi:type="dcterms:W3CDTF">2024-03-04T07:17:00Z</dcterms:modified>
</cp:coreProperties>
</file>